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8E" w:rsidRPr="0000411A" w:rsidRDefault="001B2A88" w:rsidP="00105C8E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</w:t>
      </w:r>
      <w:r w:rsidR="00A73E99">
        <w:rPr>
          <w:rFonts w:cs="Times New Roman"/>
          <w:szCs w:val="28"/>
        </w:rPr>
        <w:t xml:space="preserve">                                                                   </w:t>
      </w:r>
      <w:r w:rsidR="00105C8E" w:rsidRPr="0000411A">
        <w:rPr>
          <w:rFonts w:cs="Times New Roman"/>
          <w:szCs w:val="28"/>
        </w:rPr>
        <w:t xml:space="preserve">Приложение </w:t>
      </w:r>
      <w:r w:rsidR="00105C8E">
        <w:rPr>
          <w:szCs w:val="28"/>
        </w:rPr>
        <w:t>2</w:t>
      </w:r>
    </w:p>
    <w:p w:rsidR="00105C8E" w:rsidRPr="0000411A" w:rsidRDefault="00105C8E" w:rsidP="00105C8E">
      <w:pPr>
        <w:jc w:val="right"/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 xml:space="preserve">                                                            к приказу Федеральной службы по тарифам                                                                                                                                                                             </w:t>
      </w:r>
    </w:p>
    <w:p w:rsidR="00772C6B" w:rsidRPr="00105C8E" w:rsidRDefault="00105C8E" w:rsidP="00105C8E">
      <w:pPr>
        <w:tabs>
          <w:tab w:val="left" w:pos="6580"/>
          <w:tab w:val="left" w:pos="9260"/>
          <w:tab w:val="right" w:pos="10999"/>
          <w:tab w:val="right" w:pos="11612"/>
        </w:tabs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    </w:t>
      </w:r>
      <w:r w:rsidRPr="0000411A">
        <w:rPr>
          <w:rFonts w:cs="Times New Roman"/>
          <w:szCs w:val="28"/>
        </w:rPr>
        <w:t>от  «</w:t>
      </w:r>
      <w:r w:rsidR="00D82ACA">
        <w:rPr>
          <w:rFonts w:cs="Times New Roman"/>
          <w:szCs w:val="28"/>
        </w:rPr>
        <w:t>24</w:t>
      </w:r>
      <w:r w:rsidRPr="0000411A">
        <w:rPr>
          <w:rFonts w:cs="Times New Roman"/>
          <w:szCs w:val="28"/>
        </w:rPr>
        <w:t xml:space="preserve">» </w:t>
      </w:r>
      <w:r w:rsidR="00D82ACA">
        <w:rPr>
          <w:rFonts w:cs="Times New Roman"/>
          <w:szCs w:val="28"/>
        </w:rPr>
        <w:t xml:space="preserve">октября </w:t>
      </w:r>
      <w:r w:rsidRPr="0000411A">
        <w:rPr>
          <w:rFonts w:cs="Times New Roman"/>
          <w:szCs w:val="28"/>
        </w:rPr>
        <w:t>2014г. №</w:t>
      </w:r>
      <w:r>
        <w:rPr>
          <w:rFonts w:cs="Times New Roman"/>
          <w:szCs w:val="28"/>
        </w:rPr>
        <w:t xml:space="preserve"> </w:t>
      </w:r>
      <w:r w:rsidR="00D82ACA">
        <w:rPr>
          <w:rFonts w:cs="Times New Roman"/>
          <w:szCs w:val="28"/>
        </w:rPr>
        <w:t>1831-э</w:t>
      </w:r>
      <w:r>
        <w:rPr>
          <w:rFonts w:cs="Times New Roman"/>
          <w:szCs w:val="28"/>
        </w:rPr>
        <w:t xml:space="preserve">                           </w:t>
      </w:r>
      <w:r w:rsidRPr="0000411A">
        <w:rPr>
          <w:rFonts w:cs="Times New Roman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772C6B" w:rsidRDefault="00772C6B" w:rsidP="00E977F2">
      <w:pPr>
        <w:tabs>
          <w:tab w:val="left" w:pos="9260"/>
          <w:tab w:val="right" w:pos="11612"/>
        </w:tabs>
        <w:jc w:val="right"/>
        <w:rPr>
          <w:sz w:val="24"/>
          <w:szCs w:val="24"/>
        </w:rPr>
      </w:pPr>
    </w:p>
    <w:p w:rsidR="00772C6B" w:rsidRDefault="00772C6B" w:rsidP="00E977F2">
      <w:pPr>
        <w:tabs>
          <w:tab w:val="left" w:pos="9260"/>
          <w:tab w:val="right" w:pos="11612"/>
        </w:tabs>
        <w:jc w:val="right"/>
        <w:rPr>
          <w:sz w:val="24"/>
          <w:szCs w:val="24"/>
        </w:rPr>
      </w:pPr>
    </w:p>
    <w:p w:rsidR="00281519" w:rsidRDefault="00281519" w:rsidP="00281519">
      <w:pPr>
        <w:jc w:val="right"/>
      </w:pP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>Форма раскрытия информации о структуре и объемах затрат</w:t>
      </w: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>на оказание услуг по передаче электрической энергии сетевыми</w:t>
      </w: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 xml:space="preserve">организациями, регулирование </w:t>
      </w:r>
      <w:r w:rsidR="000C69DB" w:rsidRPr="00BF7FD4">
        <w:rPr>
          <w:rFonts w:cs="Times New Roman"/>
          <w:b/>
          <w:szCs w:val="28"/>
        </w:rPr>
        <w:t>деятельности</w:t>
      </w:r>
      <w:r w:rsidRPr="00BF7FD4">
        <w:rPr>
          <w:rFonts w:cs="Times New Roman"/>
          <w:b/>
          <w:szCs w:val="28"/>
        </w:rPr>
        <w:t xml:space="preserve"> которых</w:t>
      </w: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 xml:space="preserve">осуществляется методом </w:t>
      </w:r>
      <w:r w:rsidR="000C69DB" w:rsidRPr="00BF7FD4">
        <w:rPr>
          <w:b/>
          <w:szCs w:val="28"/>
        </w:rPr>
        <w:t>долгосрочной индексации необходимой валовой выручки</w:t>
      </w:r>
    </w:p>
    <w:p w:rsidR="00281519" w:rsidRPr="0000411A" w:rsidRDefault="00281519" w:rsidP="00281519">
      <w:pPr>
        <w:tabs>
          <w:tab w:val="left" w:pos="6292"/>
        </w:tabs>
        <w:jc w:val="center"/>
        <w:rPr>
          <w:rFonts w:cs="Times New Roman"/>
          <w:szCs w:val="28"/>
        </w:rPr>
      </w:pPr>
    </w:p>
    <w:p w:rsidR="00281519" w:rsidRPr="0000411A" w:rsidRDefault="00281519" w:rsidP="00281519">
      <w:pPr>
        <w:tabs>
          <w:tab w:val="left" w:pos="12855"/>
        </w:tabs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>Наименование организации:</w:t>
      </w:r>
      <w:r w:rsidR="00C10636">
        <w:rPr>
          <w:rFonts w:cs="Times New Roman"/>
          <w:szCs w:val="28"/>
        </w:rPr>
        <w:t xml:space="preserve"> ООО «ДРЭП ДСК»</w:t>
      </w:r>
    </w:p>
    <w:p w:rsidR="00281519" w:rsidRPr="0000411A" w:rsidRDefault="00C10636" w:rsidP="00281519">
      <w:pPr>
        <w:tabs>
          <w:tab w:val="left" w:pos="12855"/>
        </w:tabs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ИНН: </w:t>
      </w:r>
      <w:r w:rsidR="00AB2C8A">
        <w:rPr>
          <w:rFonts w:cs="Times New Roman"/>
          <w:szCs w:val="28"/>
        </w:rPr>
        <w:t>3123057563</w:t>
      </w:r>
    </w:p>
    <w:p w:rsidR="00281519" w:rsidRPr="0000411A" w:rsidRDefault="00281519" w:rsidP="00281519">
      <w:pPr>
        <w:tabs>
          <w:tab w:val="left" w:pos="12855"/>
        </w:tabs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>КПП:</w:t>
      </w:r>
      <w:r w:rsidR="00AB2C8A">
        <w:rPr>
          <w:rFonts w:cs="Times New Roman"/>
          <w:szCs w:val="28"/>
        </w:rPr>
        <w:t xml:space="preserve"> 312301001</w:t>
      </w:r>
    </w:p>
    <w:p w:rsidR="00281519" w:rsidRPr="0000411A" w:rsidRDefault="00281519" w:rsidP="00281519">
      <w:pPr>
        <w:tabs>
          <w:tab w:val="left" w:pos="12855"/>
        </w:tabs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>Долгосроч</w:t>
      </w:r>
      <w:r w:rsidR="00AB2C8A">
        <w:rPr>
          <w:rFonts w:cs="Times New Roman"/>
          <w:szCs w:val="28"/>
        </w:rPr>
        <w:t xml:space="preserve">ный период регулирования: 2012 </w:t>
      </w:r>
      <w:r w:rsidRPr="0000411A">
        <w:rPr>
          <w:rFonts w:cs="Times New Roman"/>
          <w:szCs w:val="28"/>
        </w:rPr>
        <w:t xml:space="preserve"> - </w:t>
      </w:r>
      <w:r w:rsidR="00AB2C8A">
        <w:rPr>
          <w:rFonts w:cs="Times New Roman"/>
          <w:szCs w:val="28"/>
        </w:rPr>
        <w:t>2014</w:t>
      </w:r>
      <w:r w:rsidRPr="0000411A">
        <w:rPr>
          <w:rFonts w:cs="Times New Roman"/>
          <w:szCs w:val="28"/>
        </w:rPr>
        <w:t xml:space="preserve"> гг.</w:t>
      </w:r>
    </w:p>
    <w:p w:rsidR="00281519" w:rsidRDefault="00281519" w:rsidP="00281519">
      <w:pPr>
        <w:jc w:val="center"/>
      </w:pPr>
    </w:p>
    <w:p w:rsidR="00757A39" w:rsidRPr="00757A39" w:rsidRDefault="00757A39"/>
    <w:tbl>
      <w:tblPr>
        <w:tblW w:w="11198" w:type="dxa"/>
        <w:tblInd w:w="250" w:type="dxa"/>
        <w:tblLook w:val="04A0" w:firstRow="1" w:lastRow="0" w:firstColumn="1" w:lastColumn="0" w:noHBand="0" w:noVBand="1"/>
      </w:tblPr>
      <w:tblGrid>
        <w:gridCol w:w="986"/>
        <w:gridCol w:w="290"/>
        <w:gridCol w:w="4949"/>
        <w:gridCol w:w="1132"/>
        <w:gridCol w:w="1041"/>
        <w:gridCol w:w="1383"/>
        <w:gridCol w:w="1417"/>
      </w:tblGrid>
      <w:tr w:rsidR="009C74EA" w:rsidRPr="005478BA" w:rsidTr="00BE6406">
        <w:trPr>
          <w:trHeight w:val="300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№ п/п</w:t>
            </w:r>
          </w:p>
        </w:tc>
        <w:tc>
          <w:tcPr>
            <w:tcW w:w="5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Показатель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Ед.</w:t>
            </w:r>
            <w:r w:rsidR="00D43F6F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изм.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EA" w:rsidRPr="00AB5077" w:rsidRDefault="009C74EA" w:rsidP="00F404E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60308E" w:rsidRDefault="009C74EA" w:rsidP="004060C1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308E">
              <w:rPr>
                <w:rFonts w:eastAsia="Times New Roman" w:cs="Times New Roman"/>
                <w:sz w:val="20"/>
                <w:szCs w:val="20"/>
                <w:lang w:eastAsia="ru-RU"/>
              </w:rPr>
              <w:t>Примечание ***</w:t>
            </w:r>
          </w:p>
        </w:tc>
      </w:tr>
      <w:tr w:rsidR="009C74EA" w:rsidRPr="005478BA" w:rsidTr="00BE6406">
        <w:trPr>
          <w:trHeight w:val="30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AB5077" w:rsidRDefault="009C74EA" w:rsidP="00B56E1F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план *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AB5077" w:rsidRDefault="009C74EA" w:rsidP="00B56E1F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факт **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AB5077" w:rsidRDefault="009C74EA" w:rsidP="00F404E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BE6406">
        <w:trPr>
          <w:trHeight w:val="46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Структура затрат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31639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511279" w:rsidP="0051127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</w:tr>
      <w:tr w:rsidR="009C74EA" w:rsidRPr="005478BA" w:rsidTr="00BE6406">
        <w:trPr>
          <w:trHeight w:val="41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Необходимая валовая выручка на содержание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2E5571">
              <w:rPr>
                <w:rFonts w:eastAsia="Times New Roman" w:cs="Times New Roman"/>
                <w:sz w:val="22"/>
                <w:lang w:eastAsia="ru-RU"/>
              </w:rPr>
              <w:t>9944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6F321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12812,4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BE6406">
        <w:trPr>
          <w:trHeight w:val="6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BB76DC" w:rsidP="00650CB5">
            <w:pPr>
              <w:ind w:left="-250"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</w:t>
            </w:r>
            <w:r w:rsidR="00D43F6F">
              <w:rPr>
                <w:rFonts w:eastAsia="Times New Roman" w:cs="Times New Roman"/>
                <w:sz w:val="22"/>
                <w:lang w:eastAsia="ru-RU"/>
              </w:rPr>
              <w:t>П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одконтрольные расходы, всего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2E5571">
              <w:rPr>
                <w:rFonts w:eastAsia="Times New Roman" w:cs="Times New Roman"/>
                <w:sz w:val="22"/>
                <w:lang w:eastAsia="ru-RU"/>
              </w:rPr>
              <w:t>8239,2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BE6406">
        <w:trPr>
          <w:trHeight w:val="51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Материальные расходы, всего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2E5571">
              <w:rPr>
                <w:rFonts w:eastAsia="Times New Roman" w:cs="Times New Roman"/>
                <w:sz w:val="22"/>
                <w:lang w:eastAsia="ru-RU"/>
              </w:rPr>
              <w:t>97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6F321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403,5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BE6406">
        <w:trPr>
          <w:trHeight w:val="6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на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с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ырье, материалы, запасные части, инструмент, топливо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2E5571">
              <w:rPr>
                <w:rFonts w:eastAsia="Times New Roman" w:cs="Times New Roman"/>
                <w:sz w:val="22"/>
                <w:lang w:eastAsia="ru-RU"/>
              </w:rPr>
              <w:t>54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6F321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403,5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BE6406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 ремонт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2E5571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6F321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BE6406">
        <w:trPr>
          <w:trHeight w:val="120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82AC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Pr="00650CB5">
              <w:rPr>
                <w:rFonts w:cs="Times New Roman"/>
                <w:sz w:val="22"/>
              </w:rPr>
              <w:t xml:space="preserve">на </w:t>
            </w:r>
            <w:r>
              <w:rPr>
                <w:rFonts w:eastAsia="Times New Roman" w:cs="Times New Roman"/>
                <w:sz w:val="22"/>
                <w:lang w:eastAsia="ru-RU"/>
              </w:rPr>
              <w:t>р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аботы и услуги п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>роизводственного характера (в том числе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 услуги сторонних организаций по содержанию сетей и распределительных устройств)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2E5571">
              <w:rPr>
                <w:rFonts w:eastAsia="Times New Roman" w:cs="Times New Roman"/>
                <w:sz w:val="22"/>
                <w:lang w:eastAsia="ru-RU"/>
              </w:rPr>
              <w:t>1665,6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1E7A2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1140,4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BE6406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1.1.1.3.1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на ремонт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2E5571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1E7A2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BE6406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Фонд оплаты труда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2E5571">
              <w:rPr>
                <w:rFonts w:eastAsia="Times New Roman" w:cs="Times New Roman"/>
                <w:sz w:val="22"/>
                <w:lang w:eastAsia="ru-RU"/>
              </w:rPr>
              <w:t>2905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6F321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2110,6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BE6406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1.1.2.1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на ремонт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2E5571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1E7A2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BE6406">
        <w:trPr>
          <w:trHeight w:val="64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подконтрольные расходы (с расшифровкой)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2E5571">
              <w:rPr>
                <w:rFonts w:eastAsia="Times New Roman" w:cs="Times New Roman"/>
                <w:sz w:val="22"/>
                <w:lang w:eastAsia="ru-RU"/>
              </w:rPr>
              <w:t>3571,6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1E7A2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bookmarkStart w:id="0" w:name="_GoBack"/>
            <w:bookmarkEnd w:id="0"/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BE6406">
        <w:trPr>
          <w:trHeight w:val="5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прибыль на социальное развитие (включая социальные выплаты)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2E5571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1E7A2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BE6406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1.1.3.2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транспортные услуги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2E5571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1E7A2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BE6406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1.1.3.3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F2012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прочие </w:t>
            </w:r>
            <w:r w:rsidR="00F20121">
              <w:rPr>
                <w:rFonts w:eastAsia="Times New Roman" w:cs="Times New Roman"/>
                <w:sz w:val="22"/>
                <w:lang w:eastAsia="ru-RU"/>
              </w:rPr>
              <w:t>расходы (с ра</w:t>
            </w:r>
            <w:r w:rsidR="00297292">
              <w:rPr>
                <w:rFonts w:eastAsia="Times New Roman" w:cs="Times New Roman"/>
                <w:sz w:val="22"/>
                <w:lang w:eastAsia="ru-RU"/>
              </w:rPr>
              <w:t>с</w:t>
            </w:r>
            <w:r w:rsidR="00F20121">
              <w:rPr>
                <w:rFonts w:eastAsia="Times New Roman" w:cs="Times New Roman"/>
                <w:sz w:val="22"/>
                <w:lang w:eastAsia="ru-RU"/>
              </w:rPr>
              <w:t>шифровкой)</w:t>
            </w:r>
            <w:r w:rsidR="0047234B">
              <w:rPr>
                <w:rFonts w:eastAsia="Times New Roman" w:cs="Times New Roman"/>
                <w:sz w:val="22"/>
                <w:lang w:eastAsia="ru-RU"/>
              </w:rPr>
              <w:t>****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2E5571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1E7A2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BE6406">
        <w:trPr>
          <w:trHeight w:val="9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1.1.4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ACA" w:rsidRDefault="00D82AC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9C74E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Расходы на обслуживание операционных заемных средств в составе подконтрольных расходов</w:t>
            </w:r>
          </w:p>
          <w:p w:rsidR="00D82ACA" w:rsidRPr="005478BA" w:rsidRDefault="00D82AC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2E5571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1E7A2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BE6406">
        <w:trPr>
          <w:trHeight w:val="6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lastRenderedPageBreak/>
              <w:t>1.1.5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Расходы из прибыли в составе подконтрольных расходов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2E5571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1E7A2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BE6406">
        <w:trPr>
          <w:trHeight w:val="9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1E7A29" w:rsidRDefault="009C74EA" w:rsidP="00650CB5">
            <w:pPr>
              <w:ind w:firstLine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1E7A29">
              <w:rPr>
                <w:rFonts w:eastAsia="Times New Roman" w:cs="Times New Roman"/>
                <w:b/>
                <w:sz w:val="22"/>
                <w:lang w:eastAsia="ru-RU"/>
              </w:rPr>
              <w:t>Неподконтрольные расходы, включенные в НВВ, всего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2E5571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1704,8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1E7A2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1994,8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BE6406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Оплата услуг ОАО «ФСК ЕЭС»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2E5571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1E7A2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42C8B" w:rsidRPr="005478BA" w:rsidTr="00BE6406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8B" w:rsidRPr="005478BA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C8B" w:rsidRPr="005478BA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8B" w:rsidRPr="005478BA" w:rsidRDefault="00A42C8B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8B" w:rsidRPr="005478BA" w:rsidRDefault="0010202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8B" w:rsidRPr="005478BA" w:rsidRDefault="002E5571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C8B" w:rsidRPr="005478BA" w:rsidRDefault="001E7A2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8B" w:rsidRPr="005478BA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BE6406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Плата за аренду имущества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AB2C8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1E7A2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BE6406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отчисления на социальные нужды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2E5571">
              <w:rPr>
                <w:rFonts w:eastAsia="Times New Roman" w:cs="Times New Roman"/>
                <w:sz w:val="22"/>
                <w:lang w:eastAsia="ru-RU"/>
              </w:rPr>
              <w:t>987,7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BE640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634,8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BE6406">
        <w:trPr>
          <w:trHeight w:val="8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расходы на возврат и обслуживание долгосрочных заемных средств, направляемых на финансирование капитальных вложений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AB2C8A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1E7A2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BE6406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амортизация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AB2C8A">
              <w:rPr>
                <w:rFonts w:eastAsia="Times New Roman" w:cs="Times New Roman"/>
                <w:sz w:val="22"/>
                <w:lang w:eastAsia="ru-RU"/>
              </w:rPr>
              <w:t>717,1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6F321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BE6406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прибыль на капитальные вложения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AB2C8A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6F321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BE6406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налог на прибыль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AB2C8A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6F321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BE6406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налоги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AB2C8A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6F321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BE6406">
        <w:trPr>
          <w:trHeight w:val="6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FE60DD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Р</w:t>
            </w:r>
            <w:r w:rsidRPr="004333FB">
              <w:rPr>
                <w:rFonts w:cs="Times New Roman"/>
                <w:sz w:val="22"/>
              </w:rPr>
              <w:t>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AB2C8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A4781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60840" w:rsidRPr="005478BA" w:rsidTr="00BE6406">
        <w:trPr>
          <w:trHeight w:val="6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40" w:rsidRPr="005478BA" w:rsidRDefault="0036084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1.2.10.1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840" w:rsidRPr="005478BA" w:rsidRDefault="0036084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840" w:rsidRPr="00FC3F16" w:rsidRDefault="00360840" w:rsidP="00297292">
            <w:pPr>
              <w:ind w:firstLine="0"/>
              <w:rPr>
                <w:rFonts w:cs="Times New Roman"/>
                <w:sz w:val="22"/>
              </w:rPr>
            </w:pPr>
            <w:r w:rsidRPr="00FC3F16">
              <w:rPr>
                <w:rFonts w:cs="Times New Roman"/>
                <w:sz w:val="22"/>
              </w:rPr>
              <w:t xml:space="preserve">Справочно: </w:t>
            </w:r>
            <w:r w:rsidRPr="00FC3F16">
              <w:rPr>
                <w:sz w:val="22"/>
              </w:rPr>
              <w:t xml:space="preserve">«Количество льготных технологических присоединений»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40" w:rsidRPr="005478BA" w:rsidRDefault="0029729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40" w:rsidRPr="005478BA" w:rsidRDefault="00AB2C8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840" w:rsidRPr="005478BA" w:rsidRDefault="00A4781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40" w:rsidRPr="005478BA" w:rsidRDefault="0036084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BE6406">
        <w:trPr>
          <w:trHeight w:val="172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33665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Средства, подлежащие дополнительному учету по результатам вступивших в законную силу решений суда, решений ФСТ России, принят</w:t>
            </w:r>
            <w:r w:rsidR="00336658">
              <w:rPr>
                <w:rFonts w:eastAsia="Times New Roman" w:cs="Times New Roman"/>
                <w:sz w:val="22"/>
                <w:lang w:eastAsia="ru-RU"/>
              </w:rPr>
              <w:t>ых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AB2C8A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A4781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BE6406">
        <w:trPr>
          <w:trHeight w:val="6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неподконтрольные расходы (с расшифровкой)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AB2C8A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A4781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BE6406">
        <w:trPr>
          <w:trHeight w:val="83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1.3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недополученный по независящим причинам доход (+)/избыток средств, полученный в предыдущем периоде регулирования (-)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AB2C8A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A4781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BE6406">
        <w:trPr>
          <w:trHeight w:val="7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82AC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Справочно: расходы на ремонт, всего </w:t>
            </w:r>
            <w:r w:rsidR="00C40228">
              <w:rPr>
                <w:rFonts w:eastAsia="Times New Roman" w:cs="Times New Roman"/>
                <w:sz w:val="22"/>
                <w:lang w:eastAsia="ru-RU"/>
              </w:rPr>
              <w:br/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(п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1.1.1.2 + п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1.1.2.1 +</w:t>
            </w:r>
            <w:r w:rsidR="00C40228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п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1.1.3.1)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AB2C8A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A4781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BE6406">
        <w:trPr>
          <w:trHeight w:val="9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III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AB2C8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260,107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6F321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4163,1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F3D37" w:rsidRPr="005478BA" w:rsidTr="00BE6406">
        <w:trPr>
          <w:trHeight w:val="4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AB507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37" w:rsidRPr="00AB507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62B" w:rsidRDefault="000C162B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Справочно:</w:t>
            </w:r>
          </w:p>
          <w:p w:rsidR="00DF3D37" w:rsidRPr="00AB5077" w:rsidRDefault="00DF3D37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Объем технологических потерь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AB507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МВт·ч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5478BA" w:rsidRDefault="00AB2C8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136,39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D37" w:rsidRPr="005478BA" w:rsidRDefault="006F321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1700,1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5478BA" w:rsidRDefault="00DF3D3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F3D37" w:rsidRPr="005478BA" w:rsidTr="00BE6406">
        <w:trPr>
          <w:trHeight w:val="9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37" w:rsidRPr="00AB507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62B" w:rsidRDefault="000C162B" w:rsidP="000C162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Справочно:</w:t>
            </w:r>
          </w:p>
          <w:p w:rsidR="00DF3D37" w:rsidRDefault="00DF3D37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Цена покупки электрической энергии сетевой организацией в целях компенсации технологического расхода электрической энергии</w:t>
            </w:r>
          </w:p>
          <w:p w:rsidR="00D82ACA" w:rsidRPr="00AB5077" w:rsidRDefault="00D82ACA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AB507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5478BA" w:rsidRDefault="00BE640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0,001907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406" w:rsidRDefault="00BE640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BE6406" w:rsidRDefault="00BE6406" w:rsidP="00BE6406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:rsidR="00DF3D37" w:rsidRPr="00BE6406" w:rsidRDefault="00BE6406" w:rsidP="00BE6406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0,0032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5478BA" w:rsidRDefault="00DF3D37" w:rsidP="00BE6406">
            <w:pPr>
              <w:ind w:left="32" w:hanging="3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BE6406">
        <w:trPr>
          <w:trHeight w:val="119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lastRenderedPageBreak/>
              <w:t>IV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Натуральные (количественные) показатели, используемые при определении структуры и объемов затрат на оказание услуг по передаче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br/>
              <w:t>электрической энергии сетевыми организациями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CB7B9C" w:rsidP="00CB7B9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</w:tr>
      <w:tr w:rsidR="009C74EA" w:rsidRPr="005478BA" w:rsidTr="00BE6406">
        <w:trPr>
          <w:trHeight w:val="6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общее количество точек подключения на конец года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шт.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AB2C8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A4781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BE6406">
        <w:trPr>
          <w:trHeight w:val="5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Трансформаторная мощность подстанций, всего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МВа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AB2C8A">
              <w:rPr>
                <w:rFonts w:eastAsia="Times New Roman" w:cs="Times New Roman"/>
                <w:sz w:val="22"/>
                <w:lang w:eastAsia="ru-RU"/>
              </w:rPr>
              <w:t>3,8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A4781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BE6406">
        <w:trPr>
          <w:trHeight w:val="5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2.n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т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рансформаторная мощность подстанций на i уровне напряжения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МВа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AB2C8A">
              <w:rPr>
                <w:rFonts w:eastAsia="Times New Roman" w:cs="Times New Roman"/>
                <w:sz w:val="22"/>
                <w:lang w:eastAsia="ru-RU"/>
              </w:rPr>
              <w:t>3,8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A4781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BE6406">
        <w:trPr>
          <w:trHeight w:val="82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линиям электропередач, всего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BE6406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3.n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оличество условных единиц по линиям электропередач на i уровне напряжения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BE6406">
        <w:trPr>
          <w:trHeight w:val="82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подстанциям, всего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BE6406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4.n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оличество условных единиц по подстанциям на i уровне напряжения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BE6406">
        <w:trPr>
          <w:trHeight w:val="5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Длина линий электропередач, всего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AB2C8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31,1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A4781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BE6406">
        <w:trPr>
          <w:trHeight w:val="5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5.n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д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лина линий электропередач на i уровне напряжения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AB2C8A">
              <w:rPr>
                <w:rFonts w:eastAsia="Times New Roman" w:cs="Times New Roman"/>
                <w:sz w:val="22"/>
                <w:lang w:eastAsia="ru-RU"/>
              </w:rPr>
              <w:t>31,1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A4781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BE6406">
        <w:trPr>
          <w:trHeight w:val="6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Доля кабельных линий электропередач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AB2C8A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A4781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BE6406">
        <w:trPr>
          <w:trHeight w:val="67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Ввод в эксплуатацию новых объектов электросетевого комплекса на конец года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AB2C8A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A4781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BE6406">
        <w:trPr>
          <w:trHeight w:val="6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7.1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за счет платы за технологическое присоединение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AB2C8A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A4781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BE6406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74EA" w:rsidRPr="00D82ACA" w:rsidRDefault="009C74EA" w:rsidP="00D82ACA">
            <w:pPr>
              <w:ind w:firstLine="0"/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норматив технологического расхода (потерь) электрической энергии</w:t>
            </w:r>
            <w:r w:rsidR="009F310B">
              <w:rPr>
                <w:rFonts w:eastAsia="Times New Roman" w:cs="Times New Roman"/>
                <w:sz w:val="22"/>
                <w:lang w:eastAsia="ru-RU"/>
              </w:rPr>
              <w:t>,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 xml:space="preserve"> установленный Минэнерго России*****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AB2C8A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2420FE" w:rsidP="002420F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</w:tr>
    </w:tbl>
    <w:p w:rsidR="00230588" w:rsidRPr="00230588" w:rsidRDefault="00230588" w:rsidP="00C00FBD">
      <w:pPr>
        <w:ind w:left="142" w:right="272" w:firstLine="425"/>
        <w:rPr>
          <w:rFonts w:cs="Times New Roman"/>
          <w:sz w:val="10"/>
          <w:szCs w:val="10"/>
        </w:rPr>
      </w:pPr>
    </w:p>
    <w:sectPr w:rsidR="00230588" w:rsidRPr="00230588" w:rsidSect="0039296E">
      <w:footerReference w:type="default" r:id="rId9"/>
      <w:pgSz w:w="11906" w:h="16838"/>
      <w:pgMar w:top="709" w:right="567" w:bottom="426" w:left="340" w:header="709" w:footer="32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330" w:rsidRDefault="00C17330" w:rsidP="00757A39">
      <w:r>
        <w:separator/>
      </w:r>
    </w:p>
  </w:endnote>
  <w:endnote w:type="continuationSeparator" w:id="0">
    <w:p w:rsidR="00C17330" w:rsidRDefault="00C17330" w:rsidP="0075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326" w:rsidRDefault="003F4326">
    <w:pPr>
      <w:pStyle w:val="a5"/>
      <w:jc w:val="right"/>
    </w:pPr>
  </w:p>
  <w:p w:rsidR="003F4326" w:rsidRDefault="003F43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330" w:rsidRDefault="00C17330" w:rsidP="00757A39">
      <w:r>
        <w:separator/>
      </w:r>
    </w:p>
  </w:footnote>
  <w:footnote w:type="continuationSeparator" w:id="0">
    <w:p w:rsidR="00C17330" w:rsidRDefault="00C17330" w:rsidP="00757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9AC"/>
    <w:multiLevelType w:val="hybridMultilevel"/>
    <w:tmpl w:val="39E2DF7A"/>
    <w:lvl w:ilvl="0" w:tplc="3394452C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5064561"/>
    <w:multiLevelType w:val="hybridMultilevel"/>
    <w:tmpl w:val="1340E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77"/>
    <w:rsid w:val="00006CC2"/>
    <w:rsid w:val="00015633"/>
    <w:rsid w:val="000428F5"/>
    <w:rsid w:val="00042999"/>
    <w:rsid w:val="000444F3"/>
    <w:rsid w:val="0004514D"/>
    <w:rsid w:val="00052667"/>
    <w:rsid w:val="00054793"/>
    <w:rsid w:val="0005518B"/>
    <w:rsid w:val="00062C8A"/>
    <w:rsid w:val="0006667C"/>
    <w:rsid w:val="00071312"/>
    <w:rsid w:val="0007394C"/>
    <w:rsid w:val="000838A5"/>
    <w:rsid w:val="000847A5"/>
    <w:rsid w:val="00087EE0"/>
    <w:rsid w:val="00096C4F"/>
    <w:rsid w:val="000A0D8C"/>
    <w:rsid w:val="000A181C"/>
    <w:rsid w:val="000A5587"/>
    <w:rsid w:val="000B35C8"/>
    <w:rsid w:val="000B4363"/>
    <w:rsid w:val="000C162B"/>
    <w:rsid w:val="000C209E"/>
    <w:rsid w:val="000C20BE"/>
    <w:rsid w:val="000C47DC"/>
    <w:rsid w:val="000C69DB"/>
    <w:rsid w:val="000D1217"/>
    <w:rsid w:val="000D20A4"/>
    <w:rsid w:val="000D51F0"/>
    <w:rsid w:val="000D53FC"/>
    <w:rsid w:val="000D5807"/>
    <w:rsid w:val="000E7FDE"/>
    <w:rsid w:val="000F7BB2"/>
    <w:rsid w:val="00101298"/>
    <w:rsid w:val="0010202C"/>
    <w:rsid w:val="00105C8E"/>
    <w:rsid w:val="00110BF9"/>
    <w:rsid w:val="00115DFF"/>
    <w:rsid w:val="00117088"/>
    <w:rsid w:val="00117860"/>
    <w:rsid w:val="00131C52"/>
    <w:rsid w:val="00132631"/>
    <w:rsid w:val="00152CDA"/>
    <w:rsid w:val="001559E6"/>
    <w:rsid w:val="0016215C"/>
    <w:rsid w:val="00172C77"/>
    <w:rsid w:val="001849B8"/>
    <w:rsid w:val="001A5885"/>
    <w:rsid w:val="001A77C9"/>
    <w:rsid w:val="001B2A88"/>
    <w:rsid w:val="001C7059"/>
    <w:rsid w:val="001C7578"/>
    <w:rsid w:val="001E7A29"/>
    <w:rsid w:val="001F66A8"/>
    <w:rsid w:val="00203AD8"/>
    <w:rsid w:val="0020506D"/>
    <w:rsid w:val="00206A11"/>
    <w:rsid w:val="00207DE3"/>
    <w:rsid w:val="00211215"/>
    <w:rsid w:val="00224735"/>
    <w:rsid w:val="00227057"/>
    <w:rsid w:val="00230588"/>
    <w:rsid w:val="00240A41"/>
    <w:rsid w:val="002420FE"/>
    <w:rsid w:val="002435E3"/>
    <w:rsid w:val="002436CF"/>
    <w:rsid w:val="00243CAF"/>
    <w:rsid w:val="00243DB8"/>
    <w:rsid w:val="00245CDF"/>
    <w:rsid w:val="00253CEC"/>
    <w:rsid w:val="00271A84"/>
    <w:rsid w:val="00273429"/>
    <w:rsid w:val="002770C0"/>
    <w:rsid w:val="00281519"/>
    <w:rsid w:val="00297292"/>
    <w:rsid w:val="002B0030"/>
    <w:rsid w:val="002B5113"/>
    <w:rsid w:val="002C343C"/>
    <w:rsid w:val="002C5B25"/>
    <w:rsid w:val="002C6717"/>
    <w:rsid w:val="002C7946"/>
    <w:rsid w:val="002D7E06"/>
    <w:rsid w:val="002E51D5"/>
    <w:rsid w:val="002E5571"/>
    <w:rsid w:val="002F333A"/>
    <w:rsid w:val="00305A2B"/>
    <w:rsid w:val="00311534"/>
    <w:rsid w:val="00313877"/>
    <w:rsid w:val="0031639A"/>
    <w:rsid w:val="00317951"/>
    <w:rsid w:val="00317966"/>
    <w:rsid w:val="003239F1"/>
    <w:rsid w:val="00326988"/>
    <w:rsid w:val="00336658"/>
    <w:rsid w:val="00336E49"/>
    <w:rsid w:val="00343CD2"/>
    <w:rsid w:val="00343F33"/>
    <w:rsid w:val="00346471"/>
    <w:rsid w:val="00354A45"/>
    <w:rsid w:val="00360088"/>
    <w:rsid w:val="00360840"/>
    <w:rsid w:val="003609C4"/>
    <w:rsid w:val="00363C42"/>
    <w:rsid w:val="0037147F"/>
    <w:rsid w:val="00376836"/>
    <w:rsid w:val="0039102B"/>
    <w:rsid w:val="0039296E"/>
    <w:rsid w:val="00395AD0"/>
    <w:rsid w:val="003A1FB9"/>
    <w:rsid w:val="003A5101"/>
    <w:rsid w:val="003B56E4"/>
    <w:rsid w:val="003B700E"/>
    <w:rsid w:val="003C78C7"/>
    <w:rsid w:val="003F4326"/>
    <w:rsid w:val="00401AF3"/>
    <w:rsid w:val="00405523"/>
    <w:rsid w:val="004060C1"/>
    <w:rsid w:val="004062AE"/>
    <w:rsid w:val="00411A82"/>
    <w:rsid w:val="00412AB5"/>
    <w:rsid w:val="00414E1F"/>
    <w:rsid w:val="004157BC"/>
    <w:rsid w:val="00415C31"/>
    <w:rsid w:val="00416A94"/>
    <w:rsid w:val="00420A4D"/>
    <w:rsid w:val="00427B7E"/>
    <w:rsid w:val="004307F4"/>
    <w:rsid w:val="00431858"/>
    <w:rsid w:val="004333FB"/>
    <w:rsid w:val="00435F9F"/>
    <w:rsid w:val="00440987"/>
    <w:rsid w:val="00445685"/>
    <w:rsid w:val="00455B44"/>
    <w:rsid w:val="00460AD2"/>
    <w:rsid w:val="00463C6A"/>
    <w:rsid w:val="0047234B"/>
    <w:rsid w:val="00472EDA"/>
    <w:rsid w:val="00491B82"/>
    <w:rsid w:val="004A4CD5"/>
    <w:rsid w:val="004A6131"/>
    <w:rsid w:val="004B6EAF"/>
    <w:rsid w:val="004C0EE8"/>
    <w:rsid w:val="004C5E31"/>
    <w:rsid w:val="004C76F4"/>
    <w:rsid w:val="004D0AE8"/>
    <w:rsid w:val="004D5F58"/>
    <w:rsid w:val="004E4545"/>
    <w:rsid w:val="004E4E1E"/>
    <w:rsid w:val="004E5F67"/>
    <w:rsid w:val="004E7173"/>
    <w:rsid w:val="004F5FCB"/>
    <w:rsid w:val="005005E8"/>
    <w:rsid w:val="00500678"/>
    <w:rsid w:val="00505A61"/>
    <w:rsid w:val="00511279"/>
    <w:rsid w:val="00515552"/>
    <w:rsid w:val="005170E1"/>
    <w:rsid w:val="005174EB"/>
    <w:rsid w:val="0052051D"/>
    <w:rsid w:val="00522403"/>
    <w:rsid w:val="00532316"/>
    <w:rsid w:val="00542133"/>
    <w:rsid w:val="00544164"/>
    <w:rsid w:val="00544D8E"/>
    <w:rsid w:val="005463DD"/>
    <w:rsid w:val="005478BA"/>
    <w:rsid w:val="00551F90"/>
    <w:rsid w:val="00554151"/>
    <w:rsid w:val="005572FE"/>
    <w:rsid w:val="00557340"/>
    <w:rsid w:val="00560DF3"/>
    <w:rsid w:val="00561ECA"/>
    <w:rsid w:val="00572D7F"/>
    <w:rsid w:val="00580D81"/>
    <w:rsid w:val="00594954"/>
    <w:rsid w:val="005A0EC6"/>
    <w:rsid w:val="005A5146"/>
    <w:rsid w:val="005A5A3C"/>
    <w:rsid w:val="005B19F9"/>
    <w:rsid w:val="005B1F71"/>
    <w:rsid w:val="005B2699"/>
    <w:rsid w:val="005B2B35"/>
    <w:rsid w:val="005B3ACB"/>
    <w:rsid w:val="005B3F6A"/>
    <w:rsid w:val="005B6AC6"/>
    <w:rsid w:val="005D34E4"/>
    <w:rsid w:val="005D3506"/>
    <w:rsid w:val="005D3914"/>
    <w:rsid w:val="005D4BCE"/>
    <w:rsid w:val="005D653A"/>
    <w:rsid w:val="005D77E9"/>
    <w:rsid w:val="005E67F1"/>
    <w:rsid w:val="005F0871"/>
    <w:rsid w:val="00601654"/>
    <w:rsid w:val="00602D45"/>
    <w:rsid w:val="0060308E"/>
    <w:rsid w:val="006066C4"/>
    <w:rsid w:val="00610DF9"/>
    <w:rsid w:val="00613C5D"/>
    <w:rsid w:val="00625F5E"/>
    <w:rsid w:val="00634D67"/>
    <w:rsid w:val="00646DD6"/>
    <w:rsid w:val="00650CB5"/>
    <w:rsid w:val="00663EC9"/>
    <w:rsid w:val="00664015"/>
    <w:rsid w:val="00664FD5"/>
    <w:rsid w:val="0066671C"/>
    <w:rsid w:val="006706DB"/>
    <w:rsid w:val="00670A52"/>
    <w:rsid w:val="00671449"/>
    <w:rsid w:val="006733BF"/>
    <w:rsid w:val="00673BA8"/>
    <w:rsid w:val="00675B6A"/>
    <w:rsid w:val="00676D0B"/>
    <w:rsid w:val="00683D3E"/>
    <w:rsid w:val="00691C16"/>
    <w:rsid w:val="00695145"/>
    <w:rsid w:val="006A0131"/>
    <w:rsid w:val="006A3D3F"/>
    <w:rsid w:val="006A4B31"/>
    <w:rsid w:val="006A5D0A"/>
    <w:rsid w:val="006B46C4"/>
    <w:rsid w:val="006B6043"/>
    <w:rsid w:val="006B6966"/>
    <w:rsid w:val="006D3709"/>
    <w:rsid w:val="006D5D7C"/>
    <w:rsid w:val="006D6DBA"/>
    <w:rsid w:val="006E56FF"/>
    <w:rsid w:val="006E6906"/>
    <w:rsid w:val="006F321E"/>
    <w:rsid w:val="007002E5"/>
    <w:rsid w:val="00711595"/>
    <w:rsid w:val="00714E93"/>
    <w:rsid w:val="007229AB"/>
    <w:rsid w:val="00722FEA"/>
    <w:rsid w:val="0073063A"/>
    <w:rsid w:val="0074051A"/>
    <w:rsid w:val="00754645"/>
    <w:rsid w:val="00757A39"/>
    <w:rsid w:val="0076657F"/>
    <w:rsid w:val="00772C6B"/>
    <w:rsid w:val="00776962"/>
    <w:rsid w:val="007846F7"/>
    <w:rsid w:val="00784F1B"/>
    <w:rsid w:val="007960FD"/>
    <w:rsid w:val="007A694D"/>
    <w:rsid w:val="007A737D"/>
    <w:rsid w:val="007B08D4"/>
    <w:rsid w:val="007B0C20"/>
    <w:rsid w:val="007C3AC5"/>
    <w:rsid w:val="007D1637"/>
    <w:rsid w:val="007E3EA9"/>
    <w:rsid w:val="007E46D9"/>
    <w:rsid w:val="007E6A79"/>
    <w:rsid w:val="00802D32"/>
    <w:rsid w:val="00804F31"/>
    <w:rsid w:val="00806420"/>
    <w:rsid w:val="00820175"/>
    <w:rsid w:val="00831D94"/>
    <w:rsid w:val="00834A50"/>
    <w:rsid w:val="00842787"/>
    <w:rsid w:val="00844454"/>
    <w:rsid w:val="0086237A"/>
    <w:rsid w:val="00864A86"/>
    <w:rsid w:val="008711A5"/>
    <w:rsid w:val="008714CE"/>
    <w:rsid w:val="0087192D"/>
    <w:rsid w:val="00877926"/>
    <w:rsid w:val="00882BBD"/>
    <w:rsid w:val="00884842"/>
    <w:rsid w:val="008868E3"/>
    <w:rsid w:val="00892F6B"/>
    <w:rsid w:val="00895CDD"/>
    <w:rsid w:val="00897CCB"/>
    <w:rsid w:val="008A0316"/>
    <w:rsid w:val="008A0B50"/>
    <w:rsid w:val="008A180F"/>
    <w:rsid w:val="008A2E7F"/>
    <w:rsid w:val="008B50C7"/>
    <w:rsid w:val="008C0E06"/>
    <w:rsid w:val="008D03D9"/>
    <w:rsid w:val="008D4CBE"/>
    <w:rsid w:val="008F0176"/>
    <w:rsid w:val="008F1011"/>
    <w:rsid w:val="008F7E39"/>
    <w:rsid w:val="0090297E"/>
    <w:rsid w:val="00905026"/>
    <w:rsid w:val="00911C63"/>
    <w:rsid w:val="00914D81"/>
    <w:rsid w:val="009273E8"/>
    <w:rsid w:val="009279B8"/>
    <w:rsid w:val="009353AA"/>
    <w:rsid w:val="009373C4"/>
    <w:rsid w:val="009422B7"/>
    <w:rsid w:val="0094501A"/>
    <w:rsid w:val="00945590"/>
    <w:rsid w:val="00945DED"/>
    <w:rsid w:val="00946ADD"/>
    <w:rsid w:val="00953EFC"/>
    <w:rsid w:val="009577AE"/>
    <w:rsid w:val="009613CD"/>
    <w:rsid w:val="00967A72"/>
    <w:rsid w:val="0097277B"/>
    <w:rsid w:val="009756D0"/>
    <w:rsid w:val="00980B9C"/>
    <w:rsid w:val="00981AFB"/>
    <w:rsid w:val="00985B62"/>
    <w:rsid w:val="00992461"/>
    <w:rsid w:val="00992618"/>
    <w:rsid w:val="0099311B"/>
    <w:rsid w:val="00995F07"/>
    <w:rsid w:val="009A100B"/>
    <w:rsid w:val="009A1616"/>
    <w:rsid w:val="009A790E"/>
    <w:rsid w:val="009C45F3"/>
    <w:rsid w:val="009C46EB"/>
    <w:rsid w:val="009C5CA4"/>
    <w:rsid w:val="009C74EA"/>
    <w:rsid w:val="009E24D5"/>
    <w:rsid w:val="009F075F"/>
    <w:rsid w:val="009F1687"/>
    <w:rsid w:val="009F310B"/>
    <w:rsid w:val="009F6B9F"/>
    <w:rsid w:val="00A02C90"/>
    <w:rsid w:val="00A0483D"/>
    <w:rsid w:val="00A04D66"/>
    <w:rsid w:val="00A061EB"/>
    <w:rsid w:val="00A21838"/>
    <w:rsid w:val="00A2698D"/>
    <w:rsid w:val="00A350A7"/>
    <w:rsid w:val="00A42C8B"/>
    <w:rsid w:val="00A47815"/>
    <w:rsid w:val="00A521EB"/>
    <w:rsid w:val="00A73E99"/>
    <w:rsid w:val="00A77C44"/>
    <w:rsid w:val="00A85DF5"/>
    <w:rsid w:val="00A957FB"/>
    <w:rsid w:val="00AA1F3F"/>
    <w:rsid w:val="00AA5452"/>
    <w:rsid w:val="00AB2C8A"/>
    <w:rsid w:val="00AB4214"/>
    <w:rsid w:val="00AB5077"/>
    <w:rsid w:val="00AC3E7B"/>
    <w:rsid w:val="00AC5677"/>
    <w:rsid w:val="00AC78B3"/>
    <w:rsid w:val="00AD0315"/>
    <w:rsid w:val="00AD107E"/>
    <w:rsid w:val="00AD3931"/>
    <w:rsid w:val="00AD7BA9"/>
    <w:rsid w:val="00AD7EE5"/>
    <w:rsid w:val="00AF22F3"/>
    <w:rsid w:val="00AF5A2F"/>
    <w:rsid w:val="00AF5DDD"/>
    <w:rsid w:val="00AF6D00"/>
    <w:rsid w:val="00AF7651"/>
    <w:rsid w:val="00B03375"/>
    <w:rsid w:val="00B07216"/>
    <w:rsid w:val="00B1031A"/>
    <w:rsid w:val="00B11C29"/>
    <w:rsid w:val="00B17D71"/>
    <w:rsid w:val="00B242C5"/>
    <w:rsid w:val="00B56E1F"/>
    <w:rsid w:val="00B67159"/>
    <w:rsid w:val="00B75780"/>
    <w:rsid w:val="00B83187"/>
    <w:rsid w:val="00BA7C3A"/>
    <w:rsid w:val="00BA7E97"/>
    <w:rsid w:val="00BB2D23"/>
    <w:rsid w:val="00BB2E38"/>
    <w:rsid w:val="00BB76DC"/>
    <w:rsid w:val="00BC5B78"/>
    <w:rsid w:val="00BD2F17"/>
    <w:rsid w:val="00BD5466"/>
    <w:rsid w:val="00BD594E"/>
    <w:rsid w:val="00BD5A9E"/>
    <w:rsid w:val="00BE00F8"/>
    <w:rsid w:val="00BE387C"/>
    <w:rsid w:val="00BE4D02"/>
    <w:rsid w:val="00BE6406"/>
    <w:rsid w:val="00BE7114"/>
    <w:rsid w:val="00BF5E04"/>
    <w:rsid w:val="00BF7FD4"/>
    <w:rsid w:val="00C00FBD"/>
    <w:rsid w:val="00C10636"/>
    <w:rsid w:val="00C17330"/>
    <w:rsid w:val="00C351E7"/>
    <w:rsid w:val="00C40228"/>
    <w:rsid w:val="00C40920"/>
    <w:rsid w:val="00C4149E"/>
    <w:rsid w:val="00C41758"/>
    <w:rsid w:val="00C44F9D"/>
    <w:rsid w:val="00C4601B"/>
    <w:rsid w:val="00C55F99"/>
    <w:rsid w:val="00C5632E"/>
    <w:rsid w:val="00C61BD7"/>
    <w:rsid w:val="00C62B29"/>
    <w:rsid w:val="00C8303A"/>
    <w:rsid w:val="00C84185"/>
    <w:rsid w:val="00C846D2"/>
    <w:rsid w:val="00C85B90"/>
    <w:rsid w:val="00CA0651"/>
    <w:rsid w:val="00CA697A"/>
    <w:rsid w:val="00CA6A94"/>
    <w:rsid w:val="00CB16ED"/>
    <w:rsid w:val="00CB611A"/>
    <w:rsid w:val="00CB7B9C"/>
    <w:rsid w:val="00CC1558"/>
    <w:rsid w:val="00CC7E44"/>
    <w:rsid w:val="00CD13EE"/>
    <w:rsid w:val="00CE25AC"/>
    <w:rsid w:val="00CE5E5A"/>
    <w:rsid w:val="00CF487A"/>
    <w:rsid w:val="00CF4D68"/>
    <w:rsid w:val="00D120BE"/>
    <w:rsid w:val="00D26F6D"/>
    <w:rsid w:val="00D35916"/>
    <w:rsid w:val="00D35C03"/>
    <w:rsid w:val="00D43F6F"/>
    <w:rsid w:val="00D62E8E"/>
    <w:rsid w:val="00D750D9"/>
    <w:rsid w:val="00D751E2"/>
    <w:rsid w:val="00D82ACA"/>
    <w:rsid w:val="00D85FD8"/>
    <w:rsid w:val="00D8685F"/>
    <w:rsid w:val="00DA51D9"/>
    <w:rsid w:val="00DA5FAD"/>
    <w:rsid w:val="00DC056A"/>
    <w:rsid w:val="00DC05F9"/>
    <w:rsid w:val="00DC512E"/>
    <w:rsid w:val="00DC72E1"/>
    <w:rsid w:val="00DD2478"/>
    <w:rsid w:val="00DD4EC5"/>
    <w:rsid w:val="00DD6A5F"/>
    <w:rsid w:val="00DF3D37"/>
    <w:rsid w:val="00E0247D"/>
    <w:rsid w:val="00E06D8E"/>
    <w:rsid w:val="00E07953"/>
    <w:rsid w:val="00E136E7"/>
    <w:rsid w:val="00E147D1"/>
    <w:rsid w:val="00E2470F"/>
    <w:rsid w:val="00E353BB"/>
    <w:rsid w:val="00E40646"/>
    <w:rsid w:val="00E44BE7"/>
    <w:rsid w:val="00E51A37"/>
    <w:rsid w:val="00E51E01"/>
    <w:rsid w:val="00E67A58"/>
    <w:rsid w:val="00E71279"/>
    <w:rsid w:val="00E73D9E"/>
    <w:rsid w:val="00E764BE"/>
    <w:rsid w:val="00E835AE"/>
    <w:rsid w:val="00E9616A"/>
    <w:rsid w:val="00E977F2"/>
    <w:rsid w:val="00EA318D"/>
    <w:rsid w:val="00EA3925"/>
    <w:rsid w:val="00EB38C2"/>
    <w:rsid w:val="00EB7BBE"/>
    <w:rsid w:val="00EC0A25"/>
    <w:rsid w:val="00EC5F01"/>
    <w:rsid w:val="00ED2420"/>
    <w:rsid w:val="00ED7AAC"/>
    <w:rsid w:val="00EE4A69"/>
    <w:rsid w:val="00EF1CAC"/>
    <w:rsid w:val="00EF2988"/>
    <w:rsid w:val="00EF3A44"/>
    <w:rsid w:val="00F01EF1"/>
    <w:rsid w:val="00F070A3"/>
    <w:rsid w:val="00F07FED"/>
    <w:rsid w:val="00F12196"/>
    <w:rsid w:val="00F14EA2"/>
    <w:rsid w:val="00F1587A"/>
    <w:rsid w:val="00F160C7"/>
    <w:rsid w:val="00F20121"/>
    <w:rsid w:val="00F20E29"/>
    <w:rsid w:val="00F332B6"/>
    <w:rsid w:val="00F3565B"/>
    <w:rsid w:val="00F404EB"/>
    <w:rsid w:val="00F43721"/>
    <w:rsid w:val="00F44FF7"/>
    <w:rsid w:val="00F5652F"/>
    <w:rsid w:val="00F56ED0"/>
    <w:rsid w:val="00F61697"/>
    <w:rsid w:val="00F626FC"/>
    <w:rsid w:val="00F632BC"/>
    <w:rsid w:val="00F634FB"/>
    <w:rsid w:val="00F7079A"/>
    <w:rsid w:val="00F84F6F"/>
    <w:rsid w:val="00F95931"/>
    <w:rsid w:val="00F96D33"/>
    <w:rsid w:val="00FA0804"/>
    <w:rsid w:val="00FA650D"/>
    <w:rsid w:val="00FA6CE3"/>
    <w:rsid w:val="00FB3D25"/>
    <w:rsid w:val="00FC0086"/>
    <w:rsid w:val="00FC3F16"/>
    <w:rsid w:val="00FC470C"/>
    <w:rsid w:val="00FD65D0"/>
    <w:rsid w:val="00FE3A03"/>
    <w:rsid w:val="00FE60DD"/>
    <w:rsid w:val="00FE6102"/>
    <w:rsid w:val="00FF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7A39"/>
  </w:style>
  <w:style w:type="paragraph" w:styleId="a5">
    <w:name w:val="footer"/>
    <w:basedOn w:val="a"/>
    <w:link w:val="a6"/>
    <w:uiPriority w:val="99"/>
    <w:unhideWhenUsed/>
    <w:rsid w:val="0075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7A39"/>
  </w:style>
  <w:style w:type="paragraph" w:styleId="a7">
    <w:name w:val="List Paragraph"/>
    <w:basedOn w:val="a"/>
    <w:uiPriority w:val="34"/>
    <w:qFormat/>
    <w:rsid w:val="00EC0A25"/>
    <w:pPr>
      <w:ind w:left="720"/>
      <w:contextualSpacing/>
    </w:pPr>
  </w:style>
  <w:style w:type="paragraph" w:styleId="2">
    <w:name w:val="Body Text Indent 2"/>
    <w:basedOn w:val="a"/>
    <w:link w:val="20"/>
    <w:rsid w:val="002B5113"/>
    <w:pPr>
      <w:spacing w:after="120" w:line="480" w:lineRule="auto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5113"/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336E49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4C5E31"/>
    <w:pPr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106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0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7A39"/>
  </w:style>
  <w:style w:type="paragraph" w:styleId="a5">
    <w:name w:val="footer"/>
    <w:basedOn w:val="a"/>
    <w:link w:val="a6"/>
    <w:uiPriority w:val="99"/>
    <w:unhideWhenUsed/>
    <w:rsid w:val="0075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7A39"/>
  </w:style>
  <w:style w:type="paragraph" w:styleId="a7">
    <w:name w:val="List Paragraph"/>
    <w:basedOn w:val="a"/>
    <w:uiPriority w:val="34"/>
    <w:qFormat/>
    <w:rsid w:val="00EC0A25"/>
    <w:pPr>
      <w:ind w:left="720"/>
      <w:contextualSpacing/>
    </w:pPr>
  </w:style>
  <w:style w:type="paragraph" w:styleId="2">
    <w:name w:val="Body Text Indent 2"/>
    <w:basedOn w:val="a"/>
    <w:link w:val="20"/>
    <w:rsid w:val="002B5113"/>
    <w:pPr>
      <w:spacing w:after="120" w:line="480" w:lineRule="auto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5113"/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336E49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4C5E31"/>
    <w:pPr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106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0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E5B56-8B12-467A-BEB9-7B0B3397C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Макин Роман Владимирович</dc:creator>
  <cp:lastModifiedBy>User</cp:lastModifiedBy>
  <cp:revision>6</cp:revision>
  <cp:lastPrinted>2015-04-15T14:11:00Z</cp:lastPrinted>
  <dcterms:created xsi:type="dcterms:W3CDTF">2015-01-19T12:12:00Z</dcterms:created>
  <dcterms:modified xsi:type="dcterms:W3CDTF">2015-04-16T07:44:00Z</dcterms:modified>
</cp:coreProperties>
</file>